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8CA" w:rsidRDefault="002038CA" w:rsidP="002038CA">
      <w:pPr>
        <w:pStyle w:val="a3"/>
        <w:tabs>
          <w:tab w:val="left" w:pos="10080"/>
        </w:tabs>
        <w:spacing w:before="0" w:after="0" w:line="276" w:lineRule="auto"/>
        <w:ind w:firstLine="709"/>
        <w:jc w:val="right"/>
        <w:rPr>
          <w:b/>
          <w:sz w:val="28"/>
          <w:szCs w:val="28"/>
        </w:rPr>
      </w:pP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ХАНТЫ-МАНСИЙСКИЙ АВТОНОМНЫЙ ОКРУГ - ЮГРА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ХАНТЫ-МАНСИЙСКИЙ РАЙОН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МУНИЦИПАЛЬНОЕ ОБРАЗОВАНИЕ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СЕЛЬСКОЕ ПОСЕЛЕНИЕ ЦИНГАЛЫ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АДМИНИСТРАЦИЯ СЕЛЬСКОГО ПОСЕЛЕНИЯ</w:t>
      </w: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</w:p>
    <w:p w:rsidR="0084658A" w:rsidRPr="0084658A" w:rsidRDefault="0084658A" w:rsidP="0084658A">
      <w:pPr>
        <w:suppressAutoHyphens w:val="0"/>
        <w:jc w:val="center"/>
        <w:rPr>
          <w:lang w:eastAsia="ru-RU"/>
        </w:rPr>
      </w:pPr>
      <w:r w:rsidRPr="0084658A">
        <w:rPr>
          <w:lang w:eastAsia="ru-RU"/>
        </w:rPr>
        <w:t>ПОСТАНОВЛЕНИЕ</w:t>
      </w:r>
    </w:p>
    <w:p w:rsidR="0084658A" w:rsidRPr="0084658A" w:rsidRDefault="0084658A" w:rsidP="0084658A">
      <w:pPr>
        <w:suppressAutoHyphens w:val="0"/>
        <w:rPr>
          <w:b/>
          <w:sz w:val="16"/>
          <w:szCs w:val="16"/>
          <w:lang w:eastAsia="ru-RU"/>
        </w:rPr>
      </w:pPr>
    </w:p>
    <w:p w:rsidR="0084658A" w:rsidRPr="0084658A" w:rsidRDefault="0084658A" w:rsidP="0084658A">
      <w:pPr>
        <w:suppressAutoHyphens w:val="0"/>
        <w:rPr>
          <w:sz w:val="28"/>
          <w:szCs w:val="28"/>
          <w:lang w:eastAsia="ru-RU"/>
        </w:rPr>
      </w:pPr>
      <w:r w:rsidRPr="0084658A">
        <w:rPr>
          <w:sz w:val="28"/>
          <w:szCs w:val="28"/>
          <w:lang w:eastAsia="ru-RU"/>
        </w:rPr>
        <w:t xml:space="preserve">от </w:t>
      </w:r>
      <w:r>
        <w:rPr>
          <w:sz w:val="28"/>
          <w:szCs w:val="28"/>
          <w:lang w:eastAsia="ru-RU"/>
        </w:rPr>
        <w:t>0</w:t>
      </w:r>
      <w:r w:rsidR="00371CB5">
        <w:rPr>
          <w:sz w:val="28"/>
          <w:szCs w:val="28"/>
          <w:lang w:eastAsia="ru-RU"/>
        </w:rPr>
        <w:t>3</w:t>
      </w:r>
      <w:r w:rsidRPr="0084658A">
        <w:rPr>
          <w:sz w:val="28"/>
          <w:szCs w:val="28"/>
          <w:lang w:eastAsia="ru-RU"/>
        </w:rPr>
        <w:t>.</w:t>
      </w:r>
      <w:r>
        <w:rPr>
          <w:sz w:val="28"/>
          <w:szCs w:val="28"/>
          <w:lang w:eastAsia="ru-RU"/>
        </w:rPr>
        <w:t>11</w:t>
      </w:r>
      <w:r w:rsidRPr="0084658A">
        <w:rPr>
          <w:sz w:val="28"/>
          <w:szCs w:val="28"/>
          <w:lang w:eastAsia="ru-RU"/>
        </w:rPr>
        <w:t>.2017</w:t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</w:r>
      <w:r w:rsidRPr="0084658A">
        <w:rPr>
          <w:sz w:val="28"/>
          <w:szCs w:val="28"/>
          <w:lang w:eastAsia="ru-RU"/>
        </w:rPr>
        <w:tab/>
        <w:t xml:space="preserve"> № </w:t>
      </w:r>
      <w:r w:rsidR="00371CB5">
        <w:rPr>
          <w:sz w:val="28"/>
          <w:szCs w:val="28"/>
          <w:lang w:eastAsia="ru-RU"/>
        </w:rPr>
        <w:t>118</w:t>
      </w:r>
    </w:p>
    <w:p w:rsidR="0084658A" w:rsidRPr="0084658A" w:rsidRDefault="0084658A" w:rsidP="0084658A">
      <w:pPr>
        <w:suppressAutoHyphens w:val="0"/>
        <w:rPr>
          <w:lang w:eastAsia="ru-RU"/>
        </w:rPr>
      </w:pPr>
      <w:proofErr w:type="spellStart"/>
      <w:r w:rsidRPr="0084658A">
        <w:rPr>
          <w:lang w:eastAsia="ru-RU"/>
        </w:rPr>
        <w:t>с.Цингалы</w:t>
      </w:r>
      <w:proofErr w:type="spellEnd"/>
    </w:p>
    <w:p w:rsidR="0084658A" w:rsidRPr="0084658A" w:rsidRDefault="0084658A" w:rsidP="0084658A">
      <w:pPr>
        <w:suppressAutoHyphens w:val="0"/>
        <w:jc w:val="both"/>
        <w:rPr>
          <w:b/>
          <w:bCs/>
          <w:sz w:val="28"/>
          <w:lang w:eastAsia="ru-RU"/>
        </w:rPr>
      </w:pPr>
    </w:p>
    <w:p w:rsidR="00AF7852" w:rsidRDefault="00AF7852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371CB5" w:rsidRDefault="00E11F69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bookmarkStart w:id="0" w:name="_GoBack"/>
      <w:r w:rsidRPr="00371CB5">
        <w:rPr>
          <w:bCs/>
          <w:sz w:val="28"/>
          <w:szCs w:val="28"/>
          <w:lang w:eastAsia="ru-RU"/>
        </w:rPr>
        <w:t xml:space="preserve">Об утверждении </w:t>
      </w:r>
      <w:r w:rsidR="00AB38E5" w:rsidRPr="00371CB5">
        <w:rPr>
          <w:bCs/>
          <w:sz w:val="28"/>
          <w:szCs w:val="28"/>
          <w:lang w:eastAsia="ru-RU"/>
        </w:rPr>
        <w:t>П</w:t>
      </w:r>
      <w:r w:rsidRPr="00371CB5">
        <w:rPr>
          <w:bCs/>
          <w:sz w:val="28"/>
          <w:szCs w:val="28"/>
          <w:lang w:eastAsia="ru-RU"/>
        </w:rPr>
        <w:t>еречня должностей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муниципальной службы</w:t>
      </w:r>
      <w:r w:rsidR="002F2759" w:rsidRPr="00371CB5">
        <w:rPr>
          <w:bCs/>
          <w:sz w:val="28"/>
          <w:szCs w:val="28"/>
          <w:lang w:eastAsia="ru-RU"/>
        </w:rPr>
        <w:t xml:space="preserve"> в </w:t>
      </w:r>
      <w:r w:rsidR="0084658A" w:rsidRPr="00371CB5">
        <w:rPr>
          <w:bCs/>
          <w:sz w:val="28"/>
          <w:szCs w:val="28"/>
          <w:lang w:eastAsia="ru-RU"/>
        </w:rPr>
        <w:t xml:space="preserve">администрации </w:t>
      </w:r>
    </w:p>
    <w:p w:rsidR="00371CB5" w:rsidRDefault="0084658A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сельского поселения Цингалы</w:t>
      </w:r>
      <w:r w:rsidR="00BC2827" w:rsidRPr="00371CB5">
        <w:rPr>
          <w:bCs/>
          <w:sz w:val="28"/>
          <w:szCs w:val="28"/>
          <w:lang w:eastAsia="ru-RU"/>
        </w:rPr>
        <w:t xml:space="preserve">, при 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назначении на </w:t>
      </w:r>
      <w:r w:rsidR="005F42CC" w:rsidRPr="00371CB5">
        <w:rPr>
          <w:bCs/>
          <w:sz w:val="28"/>
          <w:szCs w:val="28"/>
          <w:lang w:eastAsia="ru-RU"/>
        </w:rPr>
        <w:t>которые</w:t>
      </w:r>
      <w:r w:rsidR="005F42CC">
        <w:rPr>
          <w:bCs/>
          <w:sz w:val="28"/>
          <w:szCs w:val="28"/>
          <w:lang w:eastAsia="ru-RU"/>
        </w:rPr>
        <w:t xml:space="preserve"> </w:t>
      </w:r>
      <w:r w:rsidR="005F42CC" w:rsidRPr="00371CB5">
        <w:rPr>
          <w:bCs/>
          <w:sz w:val="28"/>
          <w:szCs w:val="28"/>
          <w:lang w:eastAsia="ru-RU"/>
        </w:rPr>
        <w:t>граждане</w:t>
      </w:r>
      <w:r w:rsidRPr="00371CB5">
        <w:rPr>
          <w:bCs/>
          <w:sz w:val="28"/>
          <w:szCs w:val="28"/>
          <w:lang w:eastAsia="ru-RU"/>
        </w:rPr>
        <w:t xml:space="preserve"> и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при замещении</w:t>
      </w:r>
      <w:r w:rsidR="00371CB5">
        <w:rPr>
          <w:bCs/>
          <w:sz w:val="28"/>
          <w:szCs w:val="28"/>
          <w:lang w:eastAsia="ru-RU"/>
        </w:rPr>
        <w:t xml:space="preserve"> </w:t>
      </w:r>
      <w:r w:rsidRPr="00371CB5">
        <w:rPr>
          <w:bCs/>
          <w:sz w:val="28"/>
          <w:szCs w:val="28"/>
          <w:lang w:eastAsia="ru-RU"/>
        </w:rPr>
        <w:t>которых муниципальные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служащие обязаны представлять сведения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о своих доходах, об имуществе и 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обязательствах имущественного характера,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а также сведения о доходах, об имуществе 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и обязательствах имущественного характера</w:t>
      </w:r>
    </w:p>
    <w:p w:rsid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 xml:space="preserve">своих супруги (супруга) и </w:t>
      </w:r>
    </w:p>
    <w:p w:rsidR="00BC2827" w:rsidRPr="00371CB5" w:rsidRDefault="00BC2827" w:rsidP="00371CB5">
      <w:pPr>
        <w:pStyle w:val="a3"/>
        <w:tabs>
          <w:tab w:val="left" w:pos="10080"/>
        </w:tabs>
        <w:spacing w:before="0" w:after="0" w:line="276" w:lineRule="auto"/>
        <w:rPr>
          <w:bCs/>
          <w:sz w:val="28"/>
          <w:szCs w:val="28"/>
          <w:lang w:eastAsia="ru-RU"/>
        </w:rPr>
      </w:pPr>
      <w:r w:rsidRPr="00371CB5">
        <w:rPr>
          <w:bCs/>
          <w:sz w:val="28"/>
          <w:szCs w:val="28"/>
          <w:lang w:eastAsia="ru-RU"/>
        </w:rPr>
        <w:t>несовершеннолетних детей</w:t>
      </w:r>
    </w:p>
    <w:bookmarkEnd w:id="0"/>
    <w:p w:rsidR="00BC2827" w:rsidRDefault="00BC2827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105F9A" w:rsidRPr="00644B6D" w:rsidRDefault="00105F9A" w:rsidP="00F17458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sz w:val="28"/>
          <w:szCs w:val="28"/>
        </w:rPr>
      </w:pPr>
    </w:p>
    <w:p w:rsidR="000E6399" w:rsidRDefault="000E6399" w:rsidP="00A7202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644B6D">
        <w:rPr>
          <w:bCs/>
          <w:sz w:val="28"/>
          <w:szCs w:val="28"/>
          <w:lang w:eastAsia="ru-RU"/>
        </w:rPr>
        <w:t>В соответствии</w:t>
      </w:r>
      <w:r w:rsidR="0083468A" w:rsidRPr="0083468A">
        <w:rPr>
          <w:bCs/>
          <w:sz w:val="28"/>
          <w:szCs w:val="28"/>
          <w:lang w:eastAsia="ru-RU"/>
        </w:rPr>
        <w:t xml:space="preserve"> </w:t>
      </w:r>
      <w:r w:rsidR="0083468A">
        <w:rPr>
          <w:bCs/>
          <w:sz w:val="28"/>
          <w:szCs w:val="28"/>
          <w:lang w:eastAsia="ru-RU"/>
        </w:rPr>
        <w:t xml:space="preserve">с </w:t>
      </w:r>
      <w:r w:rsidR="0083468A" w:rsidRPr="00644B6D">
        <w:rPr>
          <w:bCs/>
          <w:sz w:val="28"/>
          <w:szCs w:val="28"/>
          <w:lang w:eastAsia="ru-RU"/>
        </w:rPr>
        <w:t>Федеральн</w:t>
      </w:r>
      <w:r w:rsidR="0083468A">
        <w:rPr>
          <w:bCs/>
          <w:sz w:val="28"/>
          <w:szCs w:val="28"/>
          <w:lang w:eastAsia="ru-RU"/>
        </w:rPr>
        <w:t>ым</w:t>
      </w:r>
      <w:r w:rsidR="0083468A" w:rsidRPr="00644B6D">
        <w:rPr>
          <w:bCs/>
          <w:sz w:val="28"/>
          <w:szCs w:val="28"/>
          <w:lang w:eastAsia="ru-RU"/>
        </w:rPr>
        <w:t xml:space="preserve"> закон</w:t>
      </w:r>
      <w:r w:rsidR="0083468A">
        <w:rPr>
          <w:bCs/>
          <w:sz w:val="28"/>
          <w:szCs w:val="28"/>
          <w:lang w:eastAsia="ru-RU"/>
        </w:rPr>
        <w:t>ом</w:t>
      </w:r>
      <w:r w:rsidR="0083468A" w:rsidRPr="00644B6D">
        <w:rPr>
          <w:bCs/>
          <w:sz w:val="28"/>
          <w:szCs w:val="28"/>
          <w:lang w:eastAsia="ru-RU"/>
        </w:rPr>
        <w:t xml:space="preserve"> от 25</w:t>
      </w:r>
      <w:r w:rsidR="0083468A">
        <w:rPr>
          <w:bCs/>
          <w:sz w:val="28"/>
          <w:szCs w:val="28"/>
          <w:lang w:eastAsia="ru-RU"/>
        </w:rPr>
        <w:t xml:space="preserve"> декабря </w:t>
      </w:r>
      <w:r w:rsidR="0083468A" w:rsidRPr="00644B6D">
        <w:rPr>
          <w:bCs/>
          <w:sz w:val="28"/>
          <w:szCs w:val="28"/>
          <w:lang w:eastAsia="ru-RU"/>
        </w:rPr>
        <w:t>2008</w:t>
      </w:r>
      <w:r w:rsidR="0083468A">
        <w:rPr>
          <w:bCs/>
          <w:sz w:val="28"/>
          <w:szCs w:val="28"/>
          <w:lang w:eastAsia="ru-RU"/>
        </w:rPr>
        <w:t xml:space="preserve"> года</w:t>
      </w:r>
      <w:r w:rsidR="0083468A" w:rsidRPr="00644B6D">
        <w:rPr>
          <w:bCs/>
          <w:sz w:val="28"/>
          <w:szCs w:val="28"/>
          <w:lang w:eastAsia="ru-RU"/>
        </w:rPr>
        <w:t xml:space="preserve"> </w:t>
      </w:r>
      <w:r w:rsidR="0083468A">
        <w:rPr>
          <w:bCs/>
          <w:sz w:val="28"/>
          <w:szCs w:val="28"/>
          <w:lang w:eastAsia="ru-RU"/>
        </w:rPr>
        <w:t>№ </w:t>
      </w:r>
      <w:r w:rsidR="0083468A" w:rsidRPr="00644B6D">
        <w:rPr>
          <w:bCs/>
          <w:sz w:val="28"/>
          <w:szCs w:val="28"/>
          <w:lang w:eastAsia="ru-RU"/>
        </w:rPr>
        <w:t xml:space="preserve">273-ФЗ </w:t>
      </w:r>
      <w:r w:rsidR="0083468A">
        <w:rPr>
          <w:bCs/>
          <w:sz w:val="28"/>
          <w:szCs w:val="28"/>
          <w:lang w:eastAsia="ru-RU"/>
        </w:rPr>
        <w:t>«</w:t>
      </w:r>
      <w:r w:rsidR="0083468A" w:rsidRPr="00644B6D">
        <w:rPr>
          <w:bCs/>
          <w:sz w:val="28"/>
          <w:szCs w:val="28"/>
          <w:lang w:eastAsia="ru-RU"/>
        </w:rPr>
        <w:t>О противодействии коррупции</w:t>
      </w:r>
      <w:r w:rsidR="0083468A">
        <w:rPr>
          <w:bCs/>
          <w:sz w:val="28"/>
          <w:szCs w:val="28"/>
          <w:lang w:eastAsia="ru-RU"/>
        </w:rPr>
        <w:t xml:space="preserve">», </w:t>
      </w:r>
      <w:r w:rsidRPr="00644B6D">
        <w:rPr>
          <w:bCs/>
          <w:sz w:val="28"/>
          <w:szCs w:val="28"/>
          <w:lang w:eastAsia="ru-RU"/>
        </w:rPr>
        <w:t xml:space="preserve"> </w:t>
      </w:r>
      <w:r w:rsidR="00644B6D" w:rsidRPr="00644B6D">
        <w:rPr>
          <w:sz w:val="28"/>
          <w:szCs w:val="28"/>
          <w:lang w:eastAsia="ru-RU"/>
        </w:rPr>
        <w:t>Федеральн</w:t>
      </w:r>
      <w:r w:rsidR="0083468A">
        <w:rPr>
          <w:sz w:val="28"/>
          <w:szCs w:val="28"/>
          <w:lang w:eastAsia="ru-RU"/>
        </w:rPr>
        <w:t>ым</w:t>
      </w:r>
      <w:r w:rsidR="00644B6D" w:rsidRPr="00644B6D">
        <w:rPr>
          <w:sz w:val="28"/>
          <w:szCs w:val="28"/>
          <w:lang w:eastAsia="ru-RU"/>
        </w:rPr>
        <w:t xml:space="preserve"> закон</w:t>
      </w:r>
      <w:r w:rsidR="0083468A">
        <w:rPr>
          <w:sz w:val="28"/>
          <w:szCs w:val="28"/>
          <w:lang w:eastAsia="ru-RU"/>
        </w:rPr>
        <w:t>ом</w:t>
      </w:r>
      <w:r w:rsidR="00644B6D" w:rsidRPr="00644B6D">
        <w:rPr>
          <w:sz w:val="28"/>
          <w:szCs w:val="28"/>
          <w:lang w:eastAsia="ru-RU"/>
        </w:rPr>
        <w:t xml:space="preserve"> от 2</w:t>
      </w:r>
      <w:r w:rsidR="00644B6D">
        <w:rPr>
          <w:sz w:val="28"/>
          <w:szCs w:val="28"/>
          <w:lang w:eastAsia="ru-RU"/>
        </w:rPr>
        <w:t xml:space="preserve"> марта </w:t>
      </w:r>
      <w:r w:rsidR="00644B6D" w:rsidRPr="00644B6D">
        <w:rPr>
          <w:sz w:val="28"/>
          <w:szCs w:val="28"/>
          <w:lang w:eastAsia="ru-RU"/>
        </w:rPr>
        <w:t>2007</w:t>
      </w:r>
      <w:r w:rsidR="00644B6D">
        <w:rPr>
          <w:sz w:val="28"/>
          <w:szCs w:val="28"/>
          <w:lang w:eastAsia="ru-RU"/>
        </w:rPr>
        <w:t xml:space="preserve"> года</w:t>
      </w:r>
      <w:r w:rsidR="00644B6D" w:rsidRPr="00644B6D">
        <w:rPr>
          <w:sz w:val="28"/>
          <w:szCs w:val="28"/>
          <w:lang w:eastAsia="ru-RU"/>
        </w:rPr>
        <w:t xml:space="preserve"> </w:t>
      </w:r>
      <w:r w:rsidR="00644B6D">
        <w:rPr>
          <w:sz w:val="28"/>
          <w:szCs w:val="28"/>
          <w:lang w:eastAsia="ru-RU"/>
        </w:rPr>
        <w:t>№ </w:t>
      </w:r>
      <w:r w:rsidR="00644B6D" w:rsidRPr="00644B6D">
        <w:rPr>
          <w:sz w:val="28"/>
          <w:szCs w:val="28"/>
          <w:lang w:eastAsia="ru-RU"/>
        </w:rPr>
        <w:t xml:space="preserve">25-ФЗ </w:t>
      </w:r>
      <w:r w:rsidR="00644B6D">
        <w:rPr>
          <w:sz w:val="28"/>
          <w:szCs w:val="28"/>
          <w:lang w:eastAsia="ru-RU"/>
        </w:rPr>
        <w:t>«</w:t>
      </w:r>
      <w:r w:rsidR="00644B6D" w:rsidRPr="00644B6D">
        <w:rPr>
          <w:sz w:val="28"/>
          <w:szCs w:val="28"/>
          <w:lang w:eastAsia="ru-RU"/>
        </w:rPr>
        <w:t>О муниципальной службе в Российской Федерации</w:t>
      </w:r>
      <w:r w:rsidR="00644B6D">
        <w:rPr>
          <w:sz w:val="28"/>
          <w:szCs w:val="28"/>
          <w:lang w:eastAsia="ru-RU"/>
        </w:rPr>
        <w:t>»</w:t>
      </w:r>
      <w:r w:rsidR="00644B6D" w:rsidRPr="00644B6D">
        <w:rPr>
          <w:sz w:val="28"/>
          <w:szCs w:val="28"/>
          <w:lang w:eastAsia="ru-RU"/>
        </w:rPr>
        <w:t xml:space="preserve">, </w:t>
      </w:r>
      <w:r w:rsidRPr="000E6399">
        <w:rPr>
          <w:bCs/>
          <w:sz w:val="28"/>
          <w:szCs w:val="28"/>
          <w:lang w:eastAsia="ru-RU"/>
        </w:rPr>
        <w:t>Указа</w:t>
      </w:r>
      <w:r w:rsidR="0083468A">
        <w:rPr>
          <w:bCs/>
          <w:sz w:val="28"/>
          <w:szCs w:val="28"/>
          <w:lang w:eastAsia="ru-RU"/>
        </w:rPr>
        <w:t>ми</w:t>
      </w:r>
      <w:r w:rsidRPr="000E6399">
        <w:rPr>
          <w:bCs/>
          <w:sz w:val="28"/>
          <w:szCs w:val="28"/>
          <w:lang w:eastAsia="ru-RU"/>
        </w:rPr>
        <w:t xml:space="preserve"> Пре</w:t>
      </w:r>
      <w:r w:rsidR="00644B6D">
        <w:rPr>
          <w:bCs/>
          <w:sz w:val="28"/>
          <w:szCs w:val="28"/>
          <w:lang w:eastAsia="ru-RU"/>
        </w:rPr>
        <w:t>зидента Российской Федерации от </w:t>
      </w:r>
      <w:r w:rsidRPr="000E6399">
        <w:rPr>
          <w:bCs/>
          <w:sz w:val="28"/>
          <w:szCs w:val="28"/>
          <w:lang w:eastAsia="ru-RU"/>
        </w:rPr>
        <w:t>18</w:t>
      </w:r>
      <w:r w:rsidR="00644B6D">
        <w:rPr>
          <w:bCs/>
          <w:sz w:val="28"/>
          <w:szCs w:val="28"/>
          <w:lang w:eastAsia="ru-RU"/>
        </w:rPr>
        <w:t xml:space="preserve"> мая </w:t>
      </w:r>
      <w:r w:rsidRPr="000E6399">
        <w:rPr>
          <w:bCs/>
          <w:sz w:val="28"/>
          <w:szCs w:val="28"/>
          <w:lang w:eastAsia="ru-RU"/>
        </w:rPr>
        <w:t>2009</w:t>
      </w:r>
      <w:r w:rsidR="00644B6D">
        <w:rPr>
          <w:bCs/>
          <w:sz w:val="28"/>
          <w:szCs w:val="28"/>
          <w:lang w:eastAsia="ru-RU"/>
        </w:rPr>
        <w:t xml:space="preserve"> года</w:t>
      </w:r>
      <w:r w:rsidRPr="000E6399">
        <w:rPr>
          <w:bCs/>
          <w:sz w:val="28"/>
          <w:szCs w:val="28"/>
          <w:lang w:eastAsia="ru-RU"/>
        </w:rPr>
        <w:t xml:space="preserve"> </w:t>
      </w:r>
      <w:r w:rsidR="00644B6D">
        <w:rPr>
          <w:bCs/>
          <w:sz w:val="28"/>
          <w:szCs w:val="28"/>
          <w:lang w:eastAsia="ru-RU"/>
        </w:rPr>
        <w:t>№ </w:t>
      </w:r>
      <w:r w:rsidRPr="000E6399">
        <w:rPr>
          <w:bCs/>
          <w:sz w:val="28"/>
          <w:szCs w:val="28"/>
          <w:lang w:eastAsia="ru-RU"/>
        </w:rPr>
        <w:t xml:space="preserve">557 </w:t>
      </w:r>
      <w:r w:rsidR="00644B6D">
        <w:rPr>
          <w:bCs/>
          <w:sz w:val="28"/>
          <w:szCs w:val="28"/>
          <w:lang w:eastAsia="ru-RU"/>
        </w:rPr>
        <w:t>«</w:t>
      </w:r>
      <w:r w:rsidRPr="000E6399">
        <w:rPr>
          <w:bCs/>
          <w:sz w:val="28"/>
          <w:szCs w:val="28"/>
          <w:lang w:eastAsia="ru-RU"/>
        </w:rPr>
        <w:t>Об утверждении перечня должностей федеральной государственной службы, при назначении на которые граждане и при замещении которых федеральные государственные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644B6D">
        <w:rPr>
          <w:bCs/>
          <w:sz w:val="28"/>
          <w:szCs w:val="28"/>
          <w:lang w:eastAsia="ru-RU"/>
        </w:rPr>
        <w:t>»</w:t>
      </w:r>
      <w:r w:rsidR="0083468A">
        <w:rPr>
          <w:bCs/>
          <w:sz w:val="28"/>
          <w:szCs w:val="28"/>
          <w:lang w:eastAsia="ru-RU"/>
        </w:rPr>
        <w:t>,</w:t>
      </w:r>
      <w:r w:rsidR="0083468A" w:rsidRPr="0083468A">
        <w:rPr>
          <w:sz w:val="28"/>
          <w:szCs w:val="28"/>
          <w:lang w:eastAsia="ru-RU"/>
        </w:rPr>
        <w:t xml:space="preserve"> </w:t>
      </w:r>
      <w:r w:rsidR="0083468A">
        <w:rPr>
          <w:sz w:val="28"/>
          <w:szCs w:val="28"/>
          <w:lang w:eastAsia="ru-RU"/>
        </w:rPr>
        <w:t>от 21 июля 2010 года № 925 «О мерах по реализации отдельных положений Федерального закона «О противодействии коррупции»</w:t>
      </w:r>
      <w:r w:rsidRPr="000E6399">
        <w:rPr>
          <w:bCs/>
          <w:sz w:val="28"/>
          <w:szCs w:val="28"/>
          <w:lang w:eastAsia="ru-RU"/>
        </w:rPr>
        <w:t>:</w:t>
      </w:r>
    </w:p>
    <w:p w:rsidR="00105F9A" w:rsidRPr="000E6399" w:rsidRDefault="00105F9A" w:rsidP="00A7202C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bCs/>
          <w:sz w:val="28"/>
          <w:szCs w:val="28"/>
          <w:lang w:eastAsia="ru-RU"/>
        </w:rPr>
      </w:pPr>
    </w:p>
    <w:p w:rsidR="000E6399" w:rsidRPr="00651F23" w:rsidRDefault="000E6399" w:rsidP="00651F23">
      <w:pPr>
        <w:numPr>
          <w:ilvl w:val="0"/>
          <w:numId w:val="5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both"/>
        <w:outlineLvl w:val="0"/>
        <w:rPr>
          <w:bCs/>
          <w:sz w:val="28"/>
          <w:szCs w:val="28"/>
          <w:lang w:eastAsia="ru-RU"/>
        </w:rPr>
      </w:pPr>
      <w:r w:rsidRPr="00465B45">
        <w:rPr>
          <w:bCs/>
          <w:sz w:val="28"/>
          <w:szCs w:val="28"/>
          <w:lang w:eastAsia="ru-RU"/>
        </w:rPr>
        <w:lastRenderedPageBreak/>
        <w:t xml:space="preserve">Утвердить </w:t>
      </w:r>
      <w:r w:rsidR="00465B45" w:rsidRPr="00465B45">
        <w:rPr>
          <w:bCs/>
          <w:sz w:val="28"/>
          <w:szCs w:val="28"/>
          <w:lang w:eastAsia="ru-RU"/>
        </w:rPr>
        <w:t xml:space="preserve">прилагаемый </w:t>
      </w:r>
      <w:hyperlink r:id="rId7" w:history="1">
        <w:r w:rsidR="00AB38E5">
          <w:rPr>
            <w:bCs/>
            <w:sz w:val="28"/>
            <w:szCs w:val="28"/>
            <w:lang w:eastAsia="ru-RU"/>
          </w:rPr>
          <w:t>П</w:t>
        </w:r>
        <w:r w:rsidRPr="00465B45">
          <w:rPr>
            <w:bCs/>
            <w:sz w:val="28"/>
            <w:szCs w:val="28"/>
            <w:lang w:eastAsia="ru-RU"/>
          </w:rPr>
          <w:t>еречень</w:t>
        </w:r>
      </w:hyperlink>
      <w:r w:rsidRPr="00465B45">
        <w:rPr>
          <w:bCs/>
          <w:sz w:val="28"/>
          <w:szCs w:val="28"/>
          <w:lang w:eastAsia="ru-RU"/>
        </w:rPr>
        <w:t xml:space="preserve"> должностей </w:t>
      </w:r>
      <w:r w:rsidR="00465B45" w:rsidRPr="00465B45">
        <w:rPr>
          <w:bCs/>
          <w:sz w:val="28"/>
          <w:szCs w:val="28"/>
          <w:lang w:eastAsia="ru-RU"/>
        </w:rPr>
        <w:t>муниципальной службы</w:t>
      </w:r>
      <w:r w:rsidR="002F2759">
        <w:rPr>
          <w:bCs/>
          <w:sz w:val="28"/>
          <w:szCs w:val="28"/>
          <w:lang w:eastAsia="ru-RU"/>
        </w:rPr>
        <w:t xml:space="preserve"> </w:t>
      </w:r>
      <w:r w:rsidR="0084658A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371CB5">
        <w:rPr>
          <w:bCs/>
          <w:sz w:val="28"/>
          <w:szCs w:val="28"/>
          <w:lang w:eastAsia="ru-RU"/>
        </w:rPr>
        <w:t>,</w:t>
      </w:r>
      <w:r w:rsidR="00371CB5">
        <w:rPr>
          <w:bCs/>
          <w:i/>
          <w:sz w:val="28"/>
          <w:szCs w:val="28"/>
          <w:lang w:eastAsia="ru-RU"/>
        </w:rPr>
        <w:t xml:space="preserve"> </w:t>
      </w:r>
      <w:r w:rsidR="00465B45" w:rsidRPr="00465B45">
        <w:rPr>
          <w:bCs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Pr="00465B45">
        <w:rPr>
          <w:bCs/>
          <w:sz w:val="28"/>
          <w:szCs w:val="28"/>
          <w:lang w:eastAsia="ru-RU"/>
        </w:rPr>
        <w:t>.</w:t>
      </w:r>
    </w:p>
    <w:p w:rsidR="00651F23" w:rsidRPr="00164853" w:rsidRDefault="00651F23" w:rsidP="00651F23">
      <w:pPr>
        <w:numPr>
          <w:ilvl w:val="0"/>
          <w:numId w:val="5"/>
        </w:numPr>
        <w:spacing w:line="276" w:lineRule="auto"/>
        <w:ind w:left="0" w:firstLine="709"/>
        <w:jc w:val="both"/>
        <w:rPr>
          <w:bCs/>
          <w:sz w:val="28"/>
          <w:szCs w:val="28"/>
        </w:rPr>
      </w:pPr>
      <w:r w:rsidRPr="00164853">
        <w:rPr>
          <w:bCs/>
          <w:sz w:val="28"/>
          <w:szCs w:val="28"/>
        </w:rPr>
        <w:t>Установить, что гражданин, замещавший должность муниципальной службы, включенную в Перечень, в течение двух лет после увольнения с муниципальной службы:</w:t>
      </w:r>
    </w:p>
    <w:p w:rsidR="00651F23" w:rsidRDefault="00651F23" w:rsidP="00651F23">
      <w:pPr>
        <w:spacing w:line="276" w:lineRule="auto"/>
        <w:ind w:firstLine="709"/>
        <w:jc w:val="both"/>
        <w:rPr>
          <w:sz w:val="28"/>
          <w:szCs w:val="28"/>
        </w:rPr>
      </w:pPr>
      <w:r w:rsidRPr="00164853">
        <w:rPr>
          <w:bCs/>
          <w:sz w:val="28"/>
          <w:szCs w:val="28"/>
        </w:rPr>
        <w:t>а)</w:t>
      </w:r>
      <w:r>
        <w:rPr>
          <w:bCs/>
          <w:sz w:val="28"/>
          <w:szCs w:val="28"/>
        </w:rPr>
        <w:tab/>
      </w:r>
      <w:r w:rsidRPr="00164853">
        <w:rPr>
          <w:sz w:val="28"/>
          <w:szCs w:val="28"/>
        </w:rPr>
        <w:t>имеет право замещать на условиях трудового договора должности в организации и (или) выполнять в данной организации работы (оказывать данной организации услуги) в течение месяца стоимостью более ста тысяч рублей на условиях гражданско-правового договора (гражданско-правовых договоров),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служащего, с согласия комиссии по соблюдению требований к служебному поведению муниципальных служащих и урегулированию конфликта интересов</w:t>
      </w:r>
      <w:r>
        <w:rPr>
          <w:sz w:val="28"/>
          <w:szCs w:val="28"/>
        </w:rPr>
        <w:t>;</w:t>
      </w:r>
    </w:p>
    <w:p w:rsidR="00651F23" w:rsidRPr="00164853" w:rsidRDefault="00651F23" w:rsidP="00651F23">
      <w:pPr>
        <w:spacing w:line="276" w:lineRule="auto"/>
        <w:ind w:firstLine="709"/>
        <w:jc w:val="both"/>
        <w:rPr>
          <w:bCs/>
          <w:sz w:val="28"/>
          <w:szCs w:val="28"/>
        </w:rPr>
      </w:pPr>
      <w:proofErr w:type="gramStart"/>
      <w:r w:rsidRPr="00164853">
        <w:rPr>
          <w:sz w:val="28"/>
          <w:szCs w:val="28"/>
        </w:rPr>
        <w:t>б)</w:t>
      </w:r>
      <w:r>
        <w:rPr>
          <w:sz w:val="28"/>
          <w:szCs w:val="28"/>
        </w:rPr>
        <w:tab/>
      </w:r>
      <w:proofErr w:type="gramEnd"/>
      <w:r w:rsidRPr="00164853">
        <w:rPr>
          <w:sz w:val="28"/>
          <w:szCs w:val="28"/>
        </w:rPr>
        <w:t>обязан при заключении трудовых или гражданско-правовых договоров на выполнение работ (оказание услуг), указанных в подпункте «а»</w:t>
      </w:r>
      <w:r>
        <w:rPr>
          <w:sz w:val="28"/>
          <w:szCs w:val="28"/>
        </w:rPr>
        <w:t xml:space="preserve"> </w:t>
      </w:r>
      <w:r w:rsidRPr="00164853">
        <w:rPr>
          <w:sz w:val="28"/>
          <w:szCs w:val="28"/>
        </w:rPr>
        <w:t>настоящего пункта, сообщать работодателю сведения о последнем месте своей службы.</w:t>
      </w:r>
    </w:p>
    <w:p w:rsidR="00651F23" w:rsidRPr="00A7202C" w:rsidRDefault="00651F23" w:rsidP="00651F23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651F23">
        <w:rPr>
          <w:sz w:val="28"/>
          <w:szCs w:val="28"/>
          <w:lang w:eastAsia="ru-RU"/>
        </w:rPr>
        <w:t>3</w:t>
      </w:r>
      <w:r>
        <w:rPr>
          <w:sz w:val="28"/>
          <w:szCs w:val="28"/>
          <w:lang w:eastAsia="ru-RU"/>
        </w:rPr>
        <w:t xml:space="preserve">. </w:t>
      </w:r>
      <w:r w:rsidR="004E674E">
        <w:rPr>
          <w:sz w:val="28"/>
          <w:szCs w:val="28"/>
          <w:lang w:eastAsia="ru-RU"/>
        </w:rPr>
        <w:t xml:space="preserve">Ознакомить </w:t>
      </w:r>
      <w:r w:rsidR="0084658A">
        <w:rPr>
          <w:sz w:val="28"/>
          <w:szCs w:val="28"/>
          <w:lang w:eastAsia="ru-RU"/>
        </w:rPr>
        <w:t xml:space="preserve">главного специалиста ответственного за работу кадровой службы </w:t>
      </w:r>
      <w:r w:rsidR="00371CB5">
        <w:rPr>
          <w:i/>
          <w:sz w:val="28"/>
          <w:szCs w:val="28"/>
          <w:lang w:eastAsia="ru-RU"/>
        </w:rPr>
        <w:t xml:space="preserve"> </w:t>
      </w:r>
      <w:r w:rsidR="004E674E">
        <w:rPr>
          <w:sz w:val="28"/>
          <w:szCs w:val="28"/>
          <w:lang w:eastAsia="ru-RU"/>
        </w:rPr>
        <w:t xml:space="preserve">муниципальных служащих, должности которых включены в </w:t>
      </w:r>
      <w:r w:rsidR="00AB38E5">
        <w:rPr>
          <w:sz w:val="28"/>
          <w:szCs w:val="28"/>
          <w:lang w:eastAsia="ru-RU"/>
        </w:rPr>
        <w:t>П</w:t>
      </w:r>
      <w:r w:rsidR="004E674E">
        <w:rPr>
          <w:sz w:val="28"/>
          <w:szCs w:val="28"/>
          <w:lang w:eastAsia="ru-RU"/>
        </w:rPr>
        <w:t xml:space="preserve">еречень </w:t>
      </w:r>
      <w:r w:rsidR="004E674E" w:rsidRPr="00465B45">
        <w:rPr>
          <w:bCs/>
          <w:sz w:val="28"/>
          <w:szCs w:val="28"/>
          <w:lang w:eastAsia="ru-RU"/>
        </w:rPr>
        <w:t>должностей муниципальной службы</w:t>
      </w:r>
      <w:r w:rsidR="002F2759">
        <w:rPr>
          <w:bCs/>
          <w:sz w:val="28"/>
          <w:szCs w:val="28"/>
          <w:lang w:eastAsia="ru-RU"/>
        </w:rPr>
        <w:t xml:space="preserve"> </w:t>
      </w:r>
      <w:r w:rsidR="0084658A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371CB5">
        <w:rPr>
          <w:bCs/>
          <w:sz w:val="28"/>
          <w:szCs w:val="28"/>
          <w:lang w:eastAsia="ru-RU"/>
        </w:rPr>
        <w:t>,</w:t>
      </w:r>
      <w:r w:rsidR="0084658A">
        <w:rPr>
          <w:bCs/>
          <w:sz w:val="28"/>
          <w:szCs w:val="28"/>
          <w:lang w:eastAsia="ru-RU"/>
        </w:rPr>
        <w:t xml:space="preserve"> </w:t>
      </w:r>
      <w:r w:rsidR="00371CB5">
        <w:rPr>
          <w:bCs/>
          <w:i/>
          <w:sz w:val="28"/>
          <w:szCs w:val="28"/>
          <w:lang w:eastAsia="ru-RU"/>
        </w:rPr>
        <w:t xml:space="preserve"> </w:t>
      </w:r>
      <w:r w:rsidR="004E674E" w:rsidRPr="00465B45">
        <w:rPr>
          <w:bCs/>
          <w:sz w:val="28"/>
          <w:szCs w:val="28"/>
          <w:lang w:eastAsia="ru-RU"/>
        </w:rPr>
        <w:t xml:space="preserve">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  <w:r w:rsidR="004E674E">
        <w:rPr>
          <w:sz w:val="28"/>
          <w:szCs w:val="28"/>
          <w:lang w:eastAsia="ru-RU"/>
        </w:rPr>
        <w:t>.</w:t>
      </w:r>
    </w:p>
    <w:p w:rsidR="00651F23" w:rsidRPr="00A7202C" w:rsidRDefault="00651F23" w:rsidP="00A7202C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  <w:r w:rsidRPr="00A7202C">
        <w:rPr>
          <w:bCs/>
          <w:sz w:val="28"/>
          <w:szCs w:val="28"/>
          <w:lang w:eastAsia="ru-RU"/>
        </w:rPr>
        <w:t xml:space="preserve">4. </w:t>
      </w:r>
      <w:r w:rsidR="002A2304" w:rsidRPr="002A2304">
        <w:rPr>
          <w:sz w:val="28"/>
          <w:szCs w:val="28"/>
          <w:lang w:eastAsia="ru-RU"/>
        </w:rPr>
        <w:t>Настоящее постановление вступает в силу после его официального опубликования (обнародования).</w:t>
      </w:r>
      <w:r w:rsidR="002A2304">
        <w:rPr>
          <w:bCs/>
          <w:sz w:val="28"/>
          <w:szCs w:val="28"/>
          <w:lang w:eastAsia="ru-RU"/>
        </w:rPr>
        <w:t xml:space="preserve"> </w:t>
      </w:r>
    </w:p>
    <w:p w:rsidR="00236AEC" w:rsidRPr="00236AEC" w:rsidRDefault="00651F23" w:rsidP="00236AEC">
      <w:pPr>
        <w:pStyle w:val="a9"/>
        <w:ind w:firstLine="709"/>
        <w:jc w:val="both"/>
        <w:rPr>
          <w:rFonts w:eastAsia="Calibri"/>
          <w:sz w:val="28"/>
          <w:szCs w:val="22"/>
          <w:lang w:eastAsia="en-US"/>
        </w:rPr>
      </w:pPr>
      <w:r w:rsidRPr="00A7202C">
        <w:rPr>
          <w:bCs/>
          <w:sz w:val="28"/>
          <w:szCs w:val="28"/>
          <w:lang w:eastAsia="ru-RU"/>
        </w:rPr>
        <w:t xml:space="preserve">5. </w:t>
      </w:r>
      <w:r w:rsidR="00236AEC">
        <w:rPr>
          <w:bCs/>
          <w:sz w:val="28"/>
          <w:szCs w:val="28"/>
          <w:lang w:eastAsia="ru-RU"/>
        </w:rPr>
        <w:t xml:space="preserve"> </w:t>
      </w:r>
      <w:r w:rsidR="00236AEC" w:rsidRPr="00236AEC">
        <w:rPr>
          <w:rFonts w:eastAsia="Calibri"/>
          <w:sz w:val="28"/>
          <w:szCs w:val="22"/>
          <w:lang w:eastAsia="en-US"/>
        </w:rPr>
        <w:t>Контроль за исполнением настоящего постановления оставляю за собой.</w:t>
      </w:r>
    </w:p>
    <w:p w:rsidR="00105F9A" w:rsidRPr="00A7202C" w:rsidRDefault="00105F9A" w:rsidP="00A7202C">
      <w:pPr>
        <w:spacing w:line="276" w:lineRule="auto"/>
        <w:ind w:firstLine="709"/>
        <w:jc w:val="both"/>
        <w:rPr>
          <w:bCs/>
          <w:sz w:val="28"/>
          <w:szCs w:val="28"/>
          <w:lang w:eastAsia="ru-RU"/>
        </w:rPr>
      </w:pPr>
    </w:p>
    <w:p w:rsidR="00105F9A" w:rsidRDefault="00105F9A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05F9A" w:rsidRDefault="00105F9A" w:rsidP="00105F9A">
      <w:pPr>
        <w:pStyle w:val="Default"/>
        <w:spacing w:line="276" w:lineRule="auto"/>
        <w:ind w:firstLine="709"/>
        <w:jc w:val="both"/>
        <w:rPr>
          <w:sz w:val="28"/>
          <w:szCs w:val="28"/>
        </w:rPr>
      </w:pPr>
    </w:p>
    <w:p w:rsidR="00105F9A" w:rsidRPr="00E555E3" w:rsidRDefault="00236AEC" w:rsidP="00236AEC">
      <w:pPr>
        <w:pStyle w:val="Default"/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сельского поселения                                                            </w:t>
      </w:r>
      <w:proofErr w:type="spellStart"/>
      <w:r>
        <w:rPr>
          <w:sz w:val="28"/>
          <w:szCs w:val="28"/>
        </w:rPr>
        <w:t>А.И.Козлов</w:t>
      </w:r>
      <w:proofErr w:type="spellEnd"/>
    </w:p>
    <w:p w:rsidR="00236AEC" w:rsidRDefault="00236AEC" w:rsidP="006C6044">
      <w:pPr>
        <w:pStyle w:val="Default"/>
        <w:spacing w:line="276" w:lineRule="auto"/>
        <w:ind w:left="2831" w:firstLine="709"/>
        <w:jc w:val="right"/>
        <w:rPr>
          <w:sz w:val="28"/>
          <w:szCs w:val="28"/>
        </w:rPr>
      </w:pPr>
      <w:r>
        <w:rPr>
          <w:i/>
          <w:iCs/>
          <w:sz w:val="28"/>
          <w:szCs w:val="28"/>
        </w:rPr>
        <w:lastRenderedPageBreak/>
        <w:t xml:space="preserve"> </w:t>
      </w:r>
      <w:r w:rsidR="00371CB5">
        <w:rPr>
          <w:sz w:val="28"/>
          <w:szCs w:val="28"/>
        </w:rPr>
        <w:t>п</w:t>
      </w:r>
      <w:r w:rsidR="00105F9A" w:rsidRPr="00E555E3">
        <w:rPr>
          <w:sz w:val="28"/>
          <w:szCs w:val="28"/>
        </w:rPr>
        <w:t>риложение</w:t>
      </w:r>
    </w:p>
    <w:p w:rsidR="00105F9A" w:rsidRDefault="00105F9A" w:rsidP="00105F9A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 w:rsidRPr="00E555E3">
        <w:rPr>
          <w:sz w:val="28"/>
          <w:szCs w:val="28"/>
        </w:rPr>
        <w:t xml:space="preserve"> к </w:t>
      </w:r>
      <w:r w:rsidR="00236AEC">
        <w:rPr>
          <w:sz w:val="28"/>
          <w:szCs w:val="28"/>
        </w:rPr>
        <w:t>постановлению</w:t>
      </w:r>
    </w:p>
    <w:p w:rsidR="00236AEC" w:rsidRPr="00E555E3" w:rsidRDefault="00236AEC" w:rsidP="00105F9A">
      <w:pPr>
        <w:pStyle w:val="Default"/>
        <w:spacing w:line="276" w:lineRule="auto"/>
        <w:ind w:firstLine="5103"/>
        <w:jc w:val="right"/>
        <w:rPr>
          <w:sz w:val="28"/>
          <w:szCs w:val="28"/>
        </w:rPr>
      </w:pPr>
      <w:r>
        <w:rPr>
          <w:sz w:val="28"/>
          <w:szCs w:val="28"/>
        </w:rPr>
        <w:t>от 0</w:t>
      </w:r>
      <w:r w:rsidR="00371CB5">
        <w:rPr>
          <w:sz w:val="28"/>
          <w:szCs w:val="28"/>
        </w:rPr>
        <w:t>3</w:t>
      </w:r>
      <w:r>
        <w:rPr>
          <w:sz w:val="28"/>
          <w:szCs w:val="28"/>
        </w:rPr>
        <w:t xml:space="preserve">.11.2017 № </w:t>
      </w:r>
      <w:r w:rsidR="00371CB5">
        <w:rPr>
          <w:sz w:val="28"/>
          <w:szCs w:val="28"/>
        </w:rPr>
        <w:t>118</w:t>
      </w:r>
    </w:p>
    <w:p w:rsidR="00105F9A" w:rsidRDefault="00105F9A" w:rsidP="005D09CE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/>
          <w:bCs/>
          <w:sz w:val="28"/>
          <w:szCs w:val="28"/>
        </w:rPr>
      </w:pPr>
    </w:p>
    <w:p w:rsidR="00105F9A" w:rsidRPr="00236AEC" w:rsidRDefault="004B10D7" w:rsidP="005D09CE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bCs/>
          <w:sz w:val="28"/>
          <w:szCs w:val="28"/>
        </w:rPr>
      </w:pPr>
      <w:hyperlink r:id="rId8" w:history="1">
        <w:r w:rsidR="00B02980" w:rsidRPr="00236AEC">
          <w:rPr>
            <w:bCs/>
            <w:sz w:val="28"/>
            <w:szCs w:val="28"/>
            <w:lang w:eastAsia="ru-RU"/>
          </w:rPr>
          <w:t>Перечень</w:t>
        </w:r>
      </w:hyperlink>
      <w:r w:rsidR="00B02980" w:rsidRPr="00236AEC">
        <w:rPr>
          <w:bCs/>
          <w:sz w:val="28"/>
          <w:szCs w:val="28"/>
          <w:lang w:eastAsia="ru-RU"/>
        </w:rPr>
        <w:t xml:space="preserve"> должностей муниципальной службы</w:t>
      </w:r>
      <w:r w:rsidR="002F2759" w:rsidRPr="00236AEC">
        <w:rPr>
          <w:bCs/>
          <w:sz w:val="28"/>
          <w:szCs w:val="28"/>
          <w:lang w:eastAsia="ru-RU"/>
        </w:rPr>
        <w:t xml:space="preserve"> </w:t>
      </w:r>
      <w:r w:rsidR="00236AEC" w:rsidRPr="00236AEC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B02980" w:rsidRPr="00236AEC">
        <w:rPr>
          <w:bCs/>
          <w:sz w:val="28"/>
          <w:szCs w:val="28"/>
          <w:lang w:eastAsia="ru-RU"/>
        </w:rPr>
        <w:t>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(супруга) и несовершеннолетних детей</w:t>
      </w:r>
    </w:p>
    <w:p w:rsidR="000E6399" w:rsidRPr="00236AEC" w:rsidRDefault="000E6399" w:rsidP="005D09CE">
      <w:pPr>
        <w:pStyle w:val="a3"/>
        <w:tabs>
          <w:tab w:val="left" w:pos="10080"/>
        </w:tabs>
        <w:spacing w:before="0" w:after="0" w:line="276" w:lineRule="auto"/>
        <w:ind w:firstLine="709"/>
        <w:jc w:val="center"/>
        <w:rPr>
          <w:sz w:val="28"/>
          <w:szCs w:val="28"/>
        </w:rPr>
      </w:pPr>
    </w:p>
    <w:p w:rsidR="00743E75" w:rsidRPr="00743E75" w:rsidRDefault="00743E75" w:rsidP="005D09CE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ind w:left="0" w:firstLine="709"/>
        <w:jc w:val="center"/>
        <w:outlineLvl w:val="1"/>
        <w:rPr>
          <w:bCs/>
          <w:sz w:val="28"/>
          <w:szCs w:val="28"/>
          <w:lang w:eastAsia="ru-RU"/>
        </w:rPr>
      </w:pPr>
      <w:r w:rsidRPr="00743E75">
        <w:rPr>
          <w:bCs/>
          <w:sz w:val="28"/>
          <w:szCs w:val="28"/>
          <w:lang w:eastAsia="ru-RU"/>
        </w:rPr>
        <w:t>Должности муниципальной службы</w:t>
      </w:r>
    </w:p>
    <w:p w:rsidR="00743E75" w:rsidRPr="00743E75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  <w:r w:rsidRPr="00743E75">
        <w:rPr>
          <w:bCs/>
          <w:sz w:val="28"/>
          <w:szCs w:val="28"/>
          <w:lang w:eastAsia="ru-RU"/>
        </w:rPr>
        <w:t xml:space="preserve">в муниципальном образовании </w:t>
      </w:r>
      <w:r w:rsidR="00236AEC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="00371CB5">
        <w:rPr>
          <w:bCs/>
          <w:i/>
          <w:sz w:val="28"/>
          <w:szCs w:val="28"/>
          <w:lang w:eastAsia="ru-RU"/>
        </w:rPr>
        <w:t xml:space="preserve"> </w:t>
      </w:r>
    </w:p>
    <w:p w:rsidR="00743E75" w:rsidRPr="00381019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743E75" w:rsidRPr="00381019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381019">
        <w:rPr>
          <w:bCs/>
          <w:sz w:val="28"/>
          <w:szCs w:val="28"/>
          <w:lang w:eastAsia="ru-RU"/>
        </w:rPr>
        <w:t>1.1.</w:t>
      </w:r>
      <w:r w:rsidR="00381019">
        <w:rPr>
          <w:bCs/>
          <w:sz w:val="28"/>
          <w:szCs w:val="28"/>
          <w:lang w:eastAsia="ru-RU"/>
        </w:rPr>
        <w:tab/>
      </w:r>
      <w:r w:rsidRPr="00381019">
        <w:rPr>
          <w:bCs/>
          <w:sz w:val="28"/>
          <w:szCs w:val="28"/>
          <w:lang w:eastAsia="ru-RU"/>
        </w:rPr>
        <w:t xml:space="preserve">Должности муниципальной службы в </w:t>
      </w:r>
      <w:r w:rsidR="00236AEC">
        <w:rPr>
          <w:bCs/>
          <w:sz w:val="28"/>
          <w:szCs w:val="28"/>
          <w:lang w:eastAsia="ru-RU"/>
        </w:rPr>
        <w:t>администрации сельского поселения Цингалы</w:t>
      </w:r>
      <w:r w:rsidRPr="00381019">
        <w:rPr>
          <w:bCs/>
          <w:sz w:val="28"/>
          <w:szCs w:val="28"/>
          <w:lang w:eastAsia="ru-RU"/>
        </w:rPr>
        <w:t xml:space="preserve">, отнесенные </w:t>
      </w:r>
      <w:hyperlink r:id="rId9" w:history="1">
        <w:r w:rsidRPr="00381019">
          <w:rPr>
            <w:bCs/>
            <w:sz w:val="28"/>
            <w:szCs w:val="28"/>
            <w:lang w:eastAsia="ru-RU"/>
          </w:rPr>
          <w:t>Законом</w:t>
        </w:r>
      </w:hyperlink>
      <w:r w:rsidRPr="00381019">
        <w:rPr>
          <w:bCs/>
          <w:sz w:val="28"/>
          <w:szCs w:val="28"/>
          <w:lang w:eastAsia="ru-RU"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</w:t>
      </w:r>
      <w:r w:rsidR="00381019">
        <w:rPr>
          <w:bCs/>
          <w:sz w:val="28"/>
          <w:szCs w:val="28"/>
          <w:lang w:eastAsia="ru-RU"/>
        </w:rPr>
        <w:t xml:space="preserve"> к высшей группе</w:t>
      </w:r>
      <w:r w:rsidR="005D09CE">
        <w:rPr>
          <w:bCs/>
          <w:sz w:val="28"/>
          <w:szCs w:val="28"/>
          <w:lang w:eastAsia="ru-RU"/>
        </w:rPr>
        <w:t xml:space="preserve"> должностей муниципальной </w:t>
      </w:r>
      <w:r w:rsidR="005D09CE">
        <w:rPr>
          <w:sz w:val="28"/>
          <w:szCs w:val="28"/>
          <w:lang w:eastAsia="ru-RU"/>
        </w:rPr>
        <w:t>службы Ханты-Мансийского автономного округа – Югры</w:t>
      </w:r>
      <w:r w:rsidRPr="00381019">
        <w:rPr>
          <w:bCs/>
          <w:sz w:val="28"/>
          <w:szCs w:val="28"/>
          <w:lang w:eastAsia="ru-RU"/>
        </w:rPr>
        <w:t>.</w:t>
      </w:r>
    </w:p>
    <w:p w:rsidR="00743E75" w:rsidRPr="00381019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bCs/>
          <w:sz w:val="28"/>
          <w:szCs w:val="28"/>
          <w:lang w:eastAsia="ru-RU"/>
        </w:rPr>
      </w:pPr>
      <w:r w:rsidRPr="00381019">
        <w:rPr>
          <w:bCs/>
          <w:sz w:val="28"/>
          <w:szCs w:val="28"/>
          <w:lang w:eastAsia="ru-RU"/>
        </w:rPr>
        <w:t>1.2.</w:t>
      </w:r>
      <w:r w:rsidR="00381019">
        <w:rPr>
          <w:bCs/>
          <w:sz w:val="28"/>
          <w:szCs w:val="28"/>
          <w:lang w:eastAsia="ru-RU"/>
        </w:rPr>
        <w:tab/>
      </w:r>
      <w:r w:rsidRPr="00381019">
        <w:rPr>
          <w:bCs/>
          <w:sz w:val="28"/>
          <w:szCs w:val="28"/>
          <w:lang w:eastAsia="ru-RU"/>
        </w:rPr>
        <w:t xml:space="preserve">Должности заместителей руководителей органов, отнесенные </w:t>
      </w:r>
      <w:hyperlink r:id="rId10" w:history="1">
        <w:r w:rsidR="00381019" w:rsidRPr="00381019">
          <w:rPr>
            <w:bCs/>
            <w:sz w:val="28"/>
            <w:szCs w:val="28"/>
            <w:lang w:eastAsia="ru-RU"/>
          </w:rPr>
          <w:t>Законом</w:t>
        </w:r>
      </w:hyperlink>
      <w:r w:rsidR="00381019" w:rsidRPr="00381019">
        <w:rPr>
          <w:bCs/>
          <w:sz w:val="28"/>
          <w:szCs w:val="28"/>
          <w:lang w:eastAsia="ru-RU"/>
        </w:rPr>
        <w:t xml:space="preserve"> Ханты-Мансийского автономного округа – Югры от 20 июля 2007 года № 97-оз «О реестре должностей муниципальной службы в Ханты-Мансийском автономном округе – Югре»</w:t>
      </w:r>
      <w:r w:rsidRPr="00381019">
        <w:rPr>
          <w:bCs/>
          <w:sz w:val="28"/>
          <w:szCs w:val="28"/>
          <w:lang w:eastAsia="ru-RU"/>
        </w:rPr>
        <w:t xml:space="preserve"> к главной группе</w:t>
      </w:r>
      <w:r w:rsidR="005D09CE" w:rsidRPr="005D09CE">
        <w:rPr>
          <w:bCs/>
          <w:sz w:val="28"/>
          <w:szCs w:val="28"/>
          <w:lang w:eastAsia="ru-RU"/>
        </w:rPr>
        <w:t xml:space="preserve"> </w:t>
      </w:r>
      <w:r w:rsidR="005D09CE">
        <w:rPr>
          <w:bCs/>
          <w:sz w:val="28"/>
          <w:szCs w:val="28"/>
          <w:lang w:eastAsia="ru-RU"/>
        </w:rPr>
        <w:t xml:space="preserve">должностей муниципальной </w:t>
      </w:r>
      <w:r w:rsidR="005D09CE">
        <w:rPr>
          <w:sz w:val="28"/>
          <w:szCs w:val="28"/>
          <w:lang w:eastAsia="ru-RU"/>
        </w:rPr>
        <w:t>службы Ханты-Мансийского автономного округа – Югры</w:t>
      </w:r>
      <w:r w:rsidRPr="00381019">
        <w:rPr>
          <w:bCs/>
          <w:sz w:val="28"/>
          <w:szCs w:val="28"/>
          <w:lang w:eastAsia="ru-RU"/>
        </w:rPr>
        <w:t>.</w:t>
      </w:r>
    </w:p>
    <w:p w:rsidR="005D09CE" w:rsidRPr="00381019" w:rsidRDefault="005D09CE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743E75" w:rsidRPr="00743E75" w:rsidRDefault="00371CB5" w:rsidP="006C6044">
      <w:pPr>
        <w:numPr>
          <w:ilvl w:val="0"/>
          <w:numId w:val="7"/>
        </w:numPr>
        <w:suppressAutoHyphens w:val="0"/>
        <w:autoSpaceDE w:val="0"/>
        <w:autoSpaceDN w:val="0"/>
        <w:adjustRightInd w:val="0"/>
        <w:spacing w:line="276" w:lineRule="auto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Д</w:t>
      </w:r>
      <w:r w:rsidR="00743E75" w:rsidRPr="00743E75">
        <w:rPr>
          <w:bCs/>
          <w:sz w:val="28"/>
          <w:szCs w:val="28"/>
          <w:lang w:eastAsia="ru-RU"/>
        </w:rPr>
        <w:t>олжности муниципальной службы</w:t>
      </w:r>
    </w:p>
    <w:p w:rsidR="00743E75" w:rsidRDefault="00236AEC" w:rsidP="006C6044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  <w:r>
        <w:rPr>
          <w:bCs/>
          <w:sz w:val="28"/>
          <w:szCs w:val="28"/>
          <w:lang w:eastAsia="ru-RU"/>
        </w:rPr>
        <w:t>администрации сельского поселения</w:t>
      </w:r>
    </w:p>
    <w:p w:rsidR="00371CB5" w:rsidRDefault="00371CB5" w:rsidP="006C6044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236AEC" w:rsidRPr="00236AEC" w:rsidRDefault="00371CB5" w:rsidP="006C6044">
      <w:pPr>
        <w:suppressAutoHyphens w:val="0"/>
        <w:jc w:val="both"/>
        <w:rPr>
          <w:sz w:val="28"/>
          <w:lang w:eastAsia="ru-RU"/>
        </w:rPr>
      </w:pPr>
      <w:r>
        <w:rPr>
          <w:sz w:val="28"/>
          <w:lang w:eastAsia="ru-RU"/>
        </w:rPr>
        <w:t xml:space="preserve"> </w:t>
      </w:r>
      <w:r w:rsidR="006C6044">
        <w:rPr>
          <w:sz w:val="28"/>
          <w:lang w:eastAsia="ru-RU"/>
        </w:rPr>
        <w:tab/>
      </w:r>
      <w:r w:rsidR="00236AEC" w:rsidRPr="00236AEC">
        <w:rPr>
          <w:sz w:val="28"/>
          <w:lang w:eastAsia="ru-RU"/>
        </w:rPr>
        <w:t>1.</w:t>
      </w:r>
      <w:r w:rsidR="006C6044">
        <w:rPr>
          <w:sz w:val="28"/>
          <w:lang w:eastAsia="ru-RU"/>
        </w:rPr>
        <w:t xml:space="preserve"> </w:t>
      </w:r>
      <w:r w:rsidR="00236AEC" w:rsidRPr="00236AEC">
        <w:rPr>
          <w:sz w:val="28"/>
          <w:lang w:eastAsia="ru-RU"/>
        </w:rPr>
        <w:t>Должность муниципальной службы высшей группы, учреждаемая для выполнения функции «руководитель»;</w:t>
      </w:r>
    </w:p>
    <w:p w:rsidR="00236AEC" w:rsidRPr="00236AEC" w:rsidRDefault="00236AEC" w:rsidP="006C6044">
      <w:pPr>
        <w:suppressAutoHyphens w:val="0"/>
        <w:ind w:firstLine="708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1) заместитель главы сельского поселения Цингалы.</w:t>
      </w:r>
    </w:p>
    <w:p w:rsidR="00236AEC" w:rsidRPr="00236AEC" w:rsidRDefault="00236AEC" w:rsidP="00236AEC">
      <w:pPr>
        <w:suppressAutoHyphens w:val="0"/>
        <w:ind w:firstLine="708"/>
        <w:jc w:val="both"/>
        <w:rPr>
          <w:sz w:val="28"/>
          <w:lang w:eastAsia="ru-RU"/>
        </w:rPr>
      </w:pPr>
    </w:p>
    <w:p w:rsidR="00236AEC" w:rsidRPr="00236AEC" w:rsidRDefault="00236AEC" w:rsidP="006C6044">
      <w:pPr>
        <w:suppressAutoHyphens w:val="0"/>
        <w:ind w:firstLine="708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2.</w:t>
      </w:r>
      <w:r w:rsidR="006C6044">
        <w:rPr>
          <w:sz w:val="28"/>
          <w:lang w:eastAsia="ru-RU"/>
        </w:rPr>
        <w:t xml:space="preserve"> </w:t>
      </w:r>
      <w:r w:rsidRPr="00236AEC">
        <w:rPr>
          <w:sz w:val="28"/>
          <w:lang w:eastAsia="ru-RU"/>
        </w:rPr>
        <w:t>Должности муниципальной службы старшей группы, учреждаемые для выполнения функций «специалист»:</w:t>
      </w:r>
    </w:p>
    <w:p w:rsidR="00236AEC" w:rsidRPr="00236AEC" w:rsidRDefault="00236AEC" w:rsidP="006C6044">
      <w:pPr>
        <w:numPr>
          <w:ilvl w:val="0"/>
          <w:numId w:val="8"/>
        </w:numPr>
        <w:suppressAutoHyphens w:val="0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главный специалист;</w:t>
      </w:r>
    </w:p>
    <w:p w:rsidR="00236AEC" w:rsidRPr="00236AEC" w:rsidRDefault="00236AEC" w:rsidP="006C6044">
      <w:pPr>
        <w:numPr>
          <w:ilvl w:val="0"/>
          <w:numId w:val="8"/>
        </w:numPr>
        <w:suppressAutoHyphens w:val="0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ведущий специалист.</w:t>
      </w:r>
    </w:p>
    <w:p w:rsidR="00236AEC" w:rsidRPr="00236AEC" w:rsidRDefault="00236AEC" w:rsidP="006C6044">
      <w:pPr>
        <w:suppressAutoHyphens w:val="0"/>
        <w:ind w:left="1065"/>
        <w:jc w:val="both"/>
        <w:rPr>
          <w:sz w:val="28"/>
          <w:lang w:eastAsia="ru-RU"/>
        </w:rPr>
      </w:pPr>
    </w:p>
    <w:p w:rsidR="00236AEC" w:rsidRPr="00236AEC" w:rsidRDefault="00236AEC" w:rsidP="00236AEC">
      <w:pPr>
        <w:suppressAutoHyphens w:val="0"/>
        <w:ind w:firstLine="709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lastRenderedPageBreak/>
        <w:t>3. Должности муниципальной службы младшей группы, учреждаемые для выполнения функций «обеспечивающий специалист»:</w:t>
      </w:r>
    </w:p>
    <w:p w:rsidR="00236AEC" w:rsidRPr="00236AEC" w:rsidRDefault="00236AEC" w:rsidP="00236AEC">
      <w:pPr>
        <w:suppressAutoHyphens w:val="0"/>
        <w:ind w:firstLine="709"/>
        <w:jc w:val="both"/>
        <w:rPr>
          <w:sz w:val="28"/>
          <w:lang w:eastAsia="ru-RU"/>
        </w:rPr>
      </w:pPr>
      <w:r w:rsidRPr="00236AEC">
        <w:rPr>
          <w:sz w:val="28"/>
          <w:lang w:eastAsia="ru-RU"/>
        </w:rPr>
        <w:t>1) специалист 1 категории.</w:t>
      </w:r>
    </w:p>
    <w:p w:rsidR="00236AEC" w:rsidRPr="00236AEC" w:rsidRDefault="00236AEC" w:rsidP="00236AEC">
      <w:pPr>
        <w:suppressAutoHyphens w:val="0"/>
        <w:ind w:left="1065" w:hanging="356"/>
        <w:jc w:val="both"/>
        <w:rPr>
          <w:sz w:val="28"/>
          <w:lang w:eastAsia="ru-RU"/>
        </w:rPr>
      </w:pPr>
    </w:p>
    <w:p w:rsidR="00743E75" w:rsidRPr="00743E75" w:rsidRDefault="00743E75" w:rsidP="005D09CE">
      <w:pPr>
        <w:suppressAutoHyphens w:val="0"/>
        <w:autoSpaceDE w:val="0"/>
        <w:autoSpaceDN w:val="0"/>
        <w:adjustRightInd w:val="0"/>
        <w:spacing w:line="276" w:lineRule="auto"/>
        <w:ind w:firstLine="709"/>
        <w:jc w:val="center"/>
        <w:outlineLvl w:val="1"/>
        <w:rPr>
          <w:bCs/>
          <w:sz w:val="28"/>
          <w:szCs w:val="28"/>
          <w:lang w:eastAsia="ru-RU"/>
        </w:rPr>
      </w:pPr>
    </w:p>
    <w:p w:rsidR="0074561B" w:rsidRDefault="00371CB5" w:rsidP="005D09C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>
        <w:rPr>
          <w:bCs/>
          <w:i/>
          <w:sz w:val="28"/>
          <w:szCs w:val="28"/>
          <w:lang w:eastAsia="ru-RU"/>
        </w:rPr>
        <w:t xml:space="preserve"> </w:t>
      </w:r>
    </w:p>
    <w:p w:rsidR="0074561B" w:rsidRDefault="00371CB5" w:rsidP="005D09CE">
      <w:pPr>
        <w:suppressAutoHyphens w:val="0"/>
        <w:autoSpaceDE w:val="0"/>
        <w:autoSpaceDN w:val="0"/>
        <w:adjustRightInd w:val="0"/>
        <w:ind w:firstLine="709"/>
        <w:jc w:val="both"/>
        <w:outlineLvl w:val="1"/>
        <w:rPr>
          <w:i/>
          <w:iCs/>
          <w:sz w:val="28"/>
          <w:szCs w:val="28"/>
          <w:lang w:eastAsia="ru-RU"/>
        </w:rPr>
      </w:pPr>
      <w:r>
        <w:rPr>
          <w:i/>
          <w:iCs/>
          <w:sz w:val="28"/>
          <w:szCs w:val="28"/>
          <w:lang w:eastAsia="ru-RU"/>
        </w:rPr>
        <w:t xml:space="preserve"> </w:t>
      </w:r>
    </w:p>
    <w:sectPr w:rsidR="0074561B" w:rsidSect="001400FF">
      <w:headerReference w:type="default" r:id="rId11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10D7" w:rsidRDefault="004B10D7" w:rsidP="001400FF">
      <w:r>
        <w:separator/>
      </w:r>
    </w:p>
  </w:endnote>
  <w:endnote w:type="continuationSeparator" w:id="0">
    <w:p w:rsidR="004B10D7" w:rsidRDefault="004B10D7" w:rsidP="001400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10D7" w:rsidRDefault="004B10D7" w:rsidP="001400FF">
      <w:r>
        <w:separator/>
      </w:r>
    </w:p>
  </w:footnote>
  <w:footnote w:type="continuationSeparator" w:id="0">
    <w:p w:rsidR="004B10D7" w:rsidRDefault="004B10D7" w:rsidP="001400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68A" w:rsidRDefault="00371CB5">
    <w:pPr>
      <w:pStyle w:val="a5"/>
      <w:jc w:val="center"/>
    </w:pPr>
    <w:r>
      <w:t xml:space="preserve"> </w:t>
    </w:r>
  </w:p>
  <w:p w:rsidR="0083468A" w:rsidRDefault="0083468A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421D7"/>
    <w:multiLevelType w:val="hybridMultilevel"/>
    <w:tmpl w:val="AB0A25DA"/>
    <w:lvl w:ilvl="0" w:tplc="094E564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9FF6429"/>
    <w:multiLevelType w:val="hybridMultilevel"/>
    <w:tmpl w:val="54BE6126"/>
    <w:lvl w:ilvl="0" w:tplc="76E0CC32">
      <w:start w:val="1"/>
      <w:numFmt w:val="decimal"/>
      <w:lvlText w:val="%1."/>
      <w:lvlJc w:val="left"/>
      <w:pPr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2A2D3A12"/>
    <w:multiLevelType w:val="hybridMultilevel"/>
    <w:tmpl w:val="00482F82"/>
    <w:lvl w:ilvl="0" w:tplc="2AEC179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30172EAA"/>
    <w:multiLevelType w:val="hybridMultilevel"/>
    <w:tmpl w:val="F0FA5638"/>
    <w:lvl w:ilvl="0" w:tplc="C228FC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F52F41"/>
    <w:multiLevelType w:val="hybridMultilevel"/>
    <w:tmpl w:val="083ADA50"/>
    <w:lvl w:ilvl="0" w:tplc="65E0D3C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44D97472"/>
    <w:multiLevelType w:val="multilevel"/>
    <w:tmpl w:val="3036DE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8"/>
      <w:numFmt w:val="decimal"/>
      <w:lvlText w:val="%3."/>
      <w:lvlJc w:val="left"/>
      <w:pPr>
        <w:tabs>
          <w:tab w:val="num" w:pos="1260"/>
        </w:tabs>
        <w:ind w:left="12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9AF786C"/>
    <w:multiLevelType w:val="hybridMultilevel"/>
    <w:tmpl w:val="D8C206F6"/>
    <w:lvl w:ilvl="0" w:tplc="DE58685A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674D3923"/>
    <w:multiLevelType w:val="hybridMultilevel"/>
    <w:tmpl w:val="D3A05C18"/>
    <w:lvl w:ilvl="0" w:tplc="DA78C598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0"/>
  </w:num>
  <w:num w:numId="5">
    <w:abstractNumId w:val="2"/>
  </w:num>
  <w:num w:numId="6">
    <w:abstractNumId w:val="4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23E08"/>
    <w:rsid w:val="00005EB6"/>
    <w:rsid w:val="00052C63"/>
    <w:rsid w:val="000729F7"/>
    <w:rsid w:val="00073472"/>
    <w:rsid w:val="0007543C"/>
    <w:rsid w:val="0009516A"/>
    <w:rsid w:val="000A4321"/>
    <w:rsid w:val="000B20AD"/>
    <w:rsid w:val="000B453B"/>
    <w:rsid w:val="000C249B"/>
    <w:rsid w:val="000E6399"/>
    <w:rsid w:val="000F5140"/>
    <w:rsid w:val="00105F9A"/>
    <w:rsid w:val="001177BB"/>
    <w:rsid w:val="00121396"/>
    <w:rsid w:val="00130568"/>
    <w:rsid w:val="001400FF"/>
    <w:rsid w:val="0015486A"/>
    <w:rsid w:val="00190595"/>
    <w:rsid w:val="00194E42"/>
    <w:rsid w:val="00196995"/>
    <w:rsid w:val="001B109A"/>
    <w:rsid w:val="001C6A11"/>
    <w:rsid w:val="001E185C"/>
    <w:rsid w:val="001F68FE"/>
    <w:rsid w:val="002038CA"/>
    <w:rsid w:val="00207D68"/>
    <w:rsid w:val="00212811"/>
    <w:rsid w:val="00214B6B"/>
    <w:rsid w:val="00225E18"/>
    <w:rsid w:val="00236AEC"/>
    <w:rsid w:val="00240CC9"/>
    <w:rsid w:val="00240F44"/>
    <w:rsid w:val="002459F8"/>
    <w:rsid w:val="00275CF3"/>
    <w:rsid w:val="00282ADB"/>
    <w:rsid w:val="002A2304"/>
    <w:rsid w:val="002F0E48"/>
    <w:rsid w:val="002F2759"/>
    <w:rsid w:val="003012C3"/>
    <w:rsid w:val="00324A08"/>
    <w:rsid w:val="00342FAB"/>
    <w:rsid w:val="00371CB5"/>
    <w:rsid w:val="0037538E"/>
    <w:rsid w:val="00381019"/>
    <w:rsid w:val="003970C8"/>
    <w:rsid w:val="003A591E"/>
    <w:rsid w:val="003B0967"/>
    <w:rsid w:val="004008F1"/>
    <w:rsid w:val="00400907"/>
    <w:rsid w:val="00422DCB"/>
    <w:rsid w:val="00431B40"/>
    <w:rsid w:val="00443A1D"/>
    <w:rsid w:val="00445222"/>
    <w:rsid w:val="004459DC"/>
    <w:rsid w:val="00465B45"/>
    <w:rsid w:val="00467287"/>
    <w:rsid w:val="00484543"/>
    <w:rsid w:val="004B0244"/>
    <w:rsid w:val="004B034F"/>
    <w:rsid w:val="004B10D7"/>
    <w:rsid w:val="004B48CD"/>
    <w:rsid w:val="004E674E"/>
    <w:rsid w:val="00501223"/>
    <w:rsid w:val="005027B6"/>
    <w:rsid w:val="00523089"/>
    <w:rsid w:val="00536DD3"/>
    <w:rsid w:val="0055115A"/>
    <w:rsid w:val="00552CB0"/>
    <w:rsid w:val="00567FF1"/>
    <w:rsid w:val="00584B48"/>
    <w:rsid w:val="00584F2B"/>
    <w:rsid w:val="00597416"/>
    <w:rsid w:val="005A7A26"/>
    <w:rsid w:val="005A7B50"/>
    <w:rsid w:val="005B23F4"/>
    <w:rsid w:val="005C2440"/>
    <w:rsid w:val="005C3208"/>
    <w:rsid w:val="005C4570"/>
    <w:rsid w:val="005D09CE"/>
    <w:rsid w:val="005D45D4"/>
    <w:rsid w:val="005F42CC"/>
    <w:rsid w:val="00616E20"/>
    <w:rsid w:val="006272E4"/>
    <w:rsid w:val="00637B66"/>
    <w:rsid w:val="00644B6D"/>
    <w:rsid w:val="00647B7B"/>
    <w:rsid w:val="00651F23"/>
    <w:rsid w:val="00656286"/>
    <w:rsid w:val="006602EC"/>
    <w:rsid w:val="00691528"/>
    <w:rsid w:val="006929B0"/>
    <w:rsid w:val="006B6B0A"/>
    <w:rsid w:val="006C6044"/>
    <w:rsid w:val="006D7149"/>
    <w:rsid w:val="006F5883"/>
    <w:rsid w:val="0072733D"/>
    <w:rsid w:val="00743E75"/>
    <w:rsid w:val="0074561B"/>
    <w:rsid w:val="00750E08"/>
    <w:rsid w:val="00760CA2"/>
    <w:rsid w:val="0077086B"/>
    <w:rsid w:val="00790A0E"/>
    <w:rsid w:val="00791C48"/>
    <w:rsid w:val="007A3791"/>
    <w:rsid w:val="007C2D19"/>
    <w:rsid w:val="007D17CE"/>
    <w:rsid w:val="007D3938"/>
    <w:rsid w:val="007D494A"/>
    <w:rsid w:val="007D58A9"/>
    <w:rsid w:val="007E2D1B"/>
    <w:rsid w:val="007E4564"/>
    <w:rsid w:val="007F2EBE"/>
    <w:rsid w:val="007F7184"/>
    <w:rsid w:val="008058A1"/>
    <w:rsid w:val="00813CD3"/>
    <w:rsid w:val="00814EDB"/>
    <w:rsid w:val="008208BF"/>
    <w:rsid w:val="0082256B"/>
    <w:rsid w:val="0082383D"/>
    <w:rsid w:val="00834355"/>
    <w:rsid w:val="0083468A"/>
    <w:rsid w:val="00840055"/>
    <w:rsid w:val="008448F1"/>
    <w:rsid w:val="0084658A"/>
    <w:rsid w:val="0084667E"/>
    <w:rsid w:val="00860BAE"/>
    <w:rsid w:val="00897466"/>
    <w:rsid w:val="008A0284"/>
    <w:rsid w:val="008A0C7E"/>
    <w:rsid w:val="008C45B7"/>
    <w:rsid w:val="008D0E86"/>
    <w:rsid w:val="009065B5"/>
    <w:rsid w:val="009155A2"/>
    <w:rsid w:val="00930A3B"/>
    <w:rsid w:val="009570B0"/>
    <w:rsid w:val="009745A0"/>
    <w:rsid w:val="00983CF6"/>
    <w:rsid w:val="009A74F4"/>
    <w:rsid w:val="009C52FB"/>
    <w:rsid w:val="009E6CF9"/>
    <w:rsid w:val="009F4509"/>
    <w:rsid w:val="00A04CE8"/>
    <w:rsid w:val="00A11646"/>
    <w:rsid w:val="00A2141D"/>
    <w:rsid w:val="00A51059"/>
    <w:rsid w:val="00A522C6"/>
    <w:rsid w:val="00A7202C"/>
    <w:rsid w:val="00A84239"/>
    <w:rsid w:val="00A851E2"/>
    <w:rsid w:val="00AA1497"/>
    <w:rsid w:val="00AB15F2"/>
    <w:rsid w:val="00AB38E5"/>
    <w:rsid w:val="00AF7852"/>
    <w:rsid w:val="00B02980"/>
    <w:rsid w:val="00B10703"/>
    <w:rsid w:val="00B2363A"/>
    <w:rsid w:val="00B267FC"/>
    <w:rsid w:val="00B26F3A"/>
    <w:rsid w:val="00B41B14"/>
    <w:rsid w:val="00B93D1D"/>
    <w:rsid w:val="00B93E33"/>
    <w:rsid w:val="00BB1DC9"/>
    <w:rsid w:val="00BC2827"/>
    <w:rsid w:val="00BC2EB8"/>
    <w:rsid w:val="00BC7196"/>
    <w:rsid w:val="00BF5175"/>
    <w:rsid w:val="00C04FF9"/>
    <w:rsid w:val="00C20C74"/>
    <w:rsid w:val="00C3262F"/>
    <w:rsid w:val="00C36A40"/>
    <w:rsid w:val="00C404D7"/>
    <w:rsid w:val="00C443EB"/>
    <w:rsid w:val="00C4480D"/>
    <w:rsid w:val="00C76B77"/>
    <w:rsid w:val="00C77F31"/>
    <w:rsid w:val="00C824A4"/>
    <w:rsid w:val="00CA5CF3"/>
    <w:rsid w:val="00CB17BC"/>
    <w:rsid w:val="00CB7812"/>
    <w:rsid w:val="00D13609"/>
    <w:rsid w:val="00D23E08"/>
    <w:rsid w:val="00D35D25"/>
    <w:rsid w:val="00D4100F"/>
    <w:rsid w:val="00D56D6F"/>
    <w:rsid w:val="00D63E23"/>
    <w:rsid w:val="00D753CB"/>
    <w:rsid w:val="00D9432A"/>
    <w:rsid w:val="00DA35B0"/>
    <w:rsid w:val="00DB00AF"/>
    <w:rsid w:val="00DF01B9"/>
    <w:rsid w:val="00E11F69"/>
    <w:rsid w:val="00E1705C"/>
    <w:rsid w:val="00E41EC0"/>
    <w:rsid w:val="00E554FA"/>
    <w:rsid w:val="00E61F20"/>
    <w:rsid w:val="00E770B7"/>
    <w:rsid w:val="00E77FD3"/>
    <w:rsid w:val="00E82621"/>
    <w:rsid w:val="00E954A6"/>
    <w:rsid w:val="00EB7A2A"/>
    <w:rsid w:val="00EC546D"/>
    <w:rsid w:val="00EC7E99"/>
    <w:rsid w:val="00ED0ADC"/>
    <w:rsid w:val="00ED1C17"/>
    <w:rsid w:val="00EF6C3A"/>
    <w:rsid w:val="00F00F8B"/>
    <w:rsid w:val="00F07107"/>
    <w:rsid w:val="00F17458"/>
    <w:rsid w:val="00F347AF"/>
    <w:rsid w:val="00F42A28"/>
    <w:rsid w:val="00F471FF"/>
    <w:rsid w:val="00F502C4"/>
    <w:rsid w:val="00F514A0"/>
    <w:rsid w:val="00F57781"/>
    <w:rsid w:val="00F731AC"/>
    <w:rsid w:val="00FA5495"/>
    <w:rsid w:val="00FC07FA"/>
    <w:rsid w:val="00FC61F4"/>
    <w:rsid w:val="00FD2542"/>
    <w:rsid w:val="00FF4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C08410A-6F44-4C10-878D-AE69596AD9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E08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D23E08"/>
    <w:pPr>
      <w:spacing w:before="280" w:after="280"/>
    </w:pPr>
  </w:style>
  <w:style w:type="paragraph" w:customStyle="1" w:styleId="ConsPlusNormal">
    <w:name w:val="ConsPlusNormal"/>
    <w:rsid w:val="00D23E08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styleId="a4">
    <w:name w:val="Balloon Text"/>
    <w:basedOn w:val="a"/>
    <w:semiHidden/>
    <w:rsid w:val="009C52F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77086B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5">
    <w:name w:val="header"/>
    <w:basedOn w:val="a"/>
    <w:link w:val="a6"/>
    <w:uiPriority w:val="99"/>
    <w:rsid w:val="001400FF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uiPriority w:val="99"/>
    <w:rsid w:val="001400FF"/>
    <w:rPr>
      <w:sz w:val="24"/>
      <w:szCs w:val="24"/>
      <w:lang w:eastAsia="ar-SA"/>
    </w:rPr>
  </w:style>
  <w:style w:type="paragraph" w:styleId="a7">
    <w:name w:val="footer"/>
    <w:basedOn w:val="a"/>
    <w:link w:val="a8"/>
    <w:rsid w:val="001400FF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1400FF"/>
    <w:rPr>
      <w:sz w:val="24"/>
      <w:szCs w:val="24"/>
      <w:lang w:eastAsia="ar-SA"/>
    </w:rPr>
  </w:style>
  <w:style w:type="paragraph" w:customStyle="1" w:styleId="Default">
    <w:name w:val="Default"/>
    <w:rsid w:val="0037538E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9">
    <w:name w:val="No Spacing"/>
    <w:uiPriority w:val="1"/>
    <w:qFormat/>
    <w:rsid w:val="00236AEC"/>
    <w:pPr>
      <w:suppressAutoHyphens/>
    </w:pPr>
    <w:rPr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111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2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170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BC99F307AC5B606ECAD172130589222FD0A09E7237FEF74DE564CD8A911B089745EC2D228B87310C81CC56a9Y0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BC99F307AC5B606ECAD172130589222FD0A09E7237FEF74DE564CD8A911B089745EC2D228B87310C81CC56a9Y0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B49B6FDF1A1185B3A7CF64B52EF3A057DF79CEE06FCBEF91956BD8E88804BC9447q0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49B6FDF1A1185B3A7CF64B52EF3A057DF79CEE06FCBEF91956BD8E88804BC9447q0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874</Words>
  <Characters>4982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Курганской области</Company>
  <LinksUpToDate>false</LinksUpToDate>
  <CharactersWithSpaces>5845</CharactersWithSpaces>
  <SharedDoc>false</SharedDoc>
  <HLinks>
    <vt:vector size="30" baseType="variant">
      <vt:variant>
        <vt:i4>7209010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7209010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7209010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consultantplus://offline/ref=B49B6FDF1A1185B3A7CF64B52EF3A057DF79CEE06FCBEF91956BD8E88804BC9447q0K</vt:lpwstr>
      </vt:variant>
      <vt:variant>
        <vt:lpwstr/>
      </vt:variant>
      <vt:variant>
        <vt:i4>6160390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consultantplus://offline/ref=BC99F307AC5B606ECAD172130589222FD0A09E7237FEF74DE564CD8A911B089745EC2D228B87310C81CC56a9Y0K</vt:lpwstr>
      </vt:variant>
      <vt:variant>
        <vt:lpwstr/>
      </vt:variant>
      <vt:variant>
        <vt:i4>6160390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consultantplus://offline/ref=BC99F307AC5B606ECAD172130589222FD0A09E7237FEF74DE564CD8A911B089745EC2D228B87310C81CC56a9Y0K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samokrutova_mv</dc:creator>
  <cp:lastModifiedBy>1233</cp:lastModifiedBy>
  <cp:revision>10</cp:revision>
  <cp:lastPrinted>2012-04-11T12:21:00Z</cp:lastPrinted>
  <dcterms:created xsi:type="dcterms:W3CDTF">2016-02-08T10:42:00Z</dcterms:created>
  <dcterms:modified xsi:type="dcterms:W3CDTF">2017-12-23T10:15:00Z</dcterms:modified>
</cp:coreProperties>
</file>